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F3CEE" w14:textId="2617D090" w:rsidR="00DC44D6" w:rsidRPr="00BE4194" w:rsidRDefault="00051D1F" w:rsidP="00120430">
      <w:pPr>
        <w:jc w:val="center"/>
        <w:rPr>
          <w:rFonts w:ascii="Simplified Arabic" w:hAnsi="Simplified Arabic" w:cs="B Zar"/>
          <w:b/>
          <w:bCs/>
          <w:sz w:val="28"/>
          <w:szCs w:val="28"/>
          <w:rtl/>
          <w:lang w:val="ps-AF" w:bidi="fa-IR"/>
        </w:rPr>
      </w:pPr>
      <w:bookmarkStart w:id="0" w:name="_GoBack"/>
      <w:r w:rsidRPr="00BE4194">
        <w:rPr>
          <w:rFonts w:ascii="Times New Roman" w:hAnsi="Times New Roman" w:cs="B Zar"/>
          <w:b/>
          <w:bCs/>
          <w:sz w:val="28"/>
          <w:szCs w:val="28"/>
          <w:rtl/>
          <w:lang w:val="ps-AF" w:bidi="ps-AF"/>
        </w:rPr>
        <w:t>بنیاد فاطمه الحاقیه لیسه شهید</w:t>
      </w:r>
      <w:r w:rsidR="00D20939" w:rsidRPr="00BE4194">
        <w:rPr>
          <w:rFonts w:ascii="Times New Roman" w:hAnsi="Times New Roman" w:cs="B Zar" w:hint="cs"/>
          <w:b/>
          <w:bCs/>
          <w:sz w:val="28"/>
          <w:szCs w:val="28"/>
          <w:rtl/>
          <w:lang w:val="ps-AF" w:bidi="ps-AF"/>
        </w:rPr>
        <w:t xml:space="preserve"> عبدالصبور فرید</w:t>
      </w:r>
      <w:r w:rsidRPr="00BE4194">
        <w:rPr>
          <w:rFonts w:ascii="Times New Roman" w:hAnsi="Times New Roman" w:cs="B Zar"/>
          <w:b/>
          <w:bCs/>
          <w:sz w:val="28"/>
          <w:szCs w:val="28"/>
          <w:rtl/>
          <w:lang w:val="ps-AF" w:bidi="ps-AF"/>
        </w:rPr>
        <w:t xml:space="preserve"> را اعمار نمو</w:t>
      </w:r>
      <w:r w:rsidR="00567C4C" w:rsidRPr="00BE4194">
        <w:rPr>
          <w:rFonts w:ascii="Times New Roman" w:hAnsi="Times New Roman" w:cs="B Zar"/>
          <w:b/>
          <w:bCs/>
          <w:sz w:val="28"/>
          <w:szCs w:val="28"/>
          <w:rtl/>
          <w:lang w:val="ps-AF" w:bidi="ps-AF"/>
        </w:rPr>
        <w:t>د</w:t>
      </w:r>
    </w:p>
    <w:bookmarkEnd w:id="0"/>
    <w:p w14:paraId="28AF944D" w14:textId="2A951541" w:rsidR="00567C4C" w:rsidRPr="00DC44D6" w:rsidRDefault="00AD5156" w:rsidP="00C94AA8">
      <w:pPr>
        <w:bidi/>
        <w:spacing w:line="360" w:lineRule="auto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>لیسه شهید</w:t>
      </w:r>
      <w:r w:rsidR="00DC44D6" w:rsidRPr="00DC44D6">
        <w:rPr>
          <w:rFonts w:ascii="Times New Roman" w:hAnsi="Times New Roman" w:cs="B Zar" w:hint="cs"/>
          <w:sz w:val="28"/>
          <w:szCs w:val="28"/>
          <w:rtl/>
          <w:lang w:bidi="fa-IR"/>
        </w:rPr>
        <w:t>عبدال</w:t>
      </w:r>
      <w:r w:rsidR="001D5DDC" w:rsidRPr="00DC44D6">
        <w:rPr>
          <w:rFonts w:ascii="Times New Roman" w:hAnsi="Times New Roman" w:cs="B Zar"/>
          <w:sz w:val="28"/>
          <w:szCs w:val="28"/>
          <w:rtl/>
          <w:lang w:bidi="fa-IR"/>
        </w:rPr>
        <w:t>صبور فرید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DC44D6" w:rsidRPr="00DC44D6">
        <w:rPr>
          <w:rFonts w:ascii="Times New Roman" w:hAnsi="Times New Roman" w:cs="B Zar"/>
          <w:sz w:val="28"/>
          <w:szCs w:val="28"/>
          <w:rtl/>
          <w:lang w:bidi="fa-IR"/>
        </w:rPr>
        <w:t>در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>پرنفوس</w:t>
      </w:r>
      <w:r w:rsidR="00DC44D6" w:rsidRPr="00DC44D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ترین منطقه کابل در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تپه کارته نو 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واقع 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>میباشد</w:t>
      </w:r>
      <w:r w:rsidR="007168D4" w:rsidRPr="00DC44D6">
        <w:rPr>
          <w:rFonts w:ascii="Times New Roman" w:hAnsi="Times New Roman" w:cs="B Zar"/>
          <w:sz w:val="28"/>
          <w:szCs w:val="28"/>
          <w:rtl/>
          <w:lang w:bidi="fa-IR"/>
        </w:rPr>
        <w:t>.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این لی</w:t>
      </w:r>
      <w:r w:rsidR="00601672" w:rsidRPr="00DC44D6">
        <w:rPr>
          <w:rFonts w:ascii="Times New Roman" w:hAnsi="Times New Roman" w:cs="B Zar"/>
          <w:sz w:val="28"/>
          <w:szCs w:val="28"/>
          <w:rtl/>
          <w:lang w:bidi="fa-IR"/>
        </w:rPr>
        <w:t>سه</w:t>
      </w:r>
      <w:r w:rsidR="007168D4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برای</w:t>
      </w:r>
      <w:r w:rsidR="00BE4194">
        <w:rPr>
          <w:rFonts w:ascii="Times New Roman" w:hAnsi="Times New Roman" w:cs="B Zar"/>
          <w:sz w:val="28"/>
          <w:szCs w:val="28"/>
          <w:rtl/>
          <w:lang w:bidi="fa-IR"/>
        </w:rPr>
        <w:t xml:space="preserve"> تدریس</w:t>
      </w:r>
      <w:r w:rsidR="007168D4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۳۳۸۶ </w:t>
      </w:r>
      <w:r w:rsidR="00BE4194">
        <w:rPr>
          <w:rFonts w:ascii="Times New Roman" w:hAnsi="Times New Roman" w:cs="B Zar" w:hint="cs"/>
          <w:sz w:val="28"/>
          <w:szCs w:val="28"/>
          <w:rtl/>
          <w:lang w:val="ps-AF" w:bidi="ps-AF"/>
        </w:rPr>
        <w:t>متعلیمن</w:t>
      </w:r>
      <w:r w:rsidR="007168D4" w:rsidRPr="00DC44D6">
        <w:rPr>
          <w:rFonts w:ascii="Times New Roman" w:hAnsi="Times New Roman" w:cs="B Zar"/>
          <w:sz w:val="28"/>
          <w:szCs w:val="28"/>
          <w:rtl/>
          <w:lang w:val="ps-AF" w:bidi="ps-AF"/>
        </w:rPr>
        <w:t xml:space="preserve"> فقط یک تعمیر </w:t>
      </w:r>
      <w:r w:rsidR="00DC4E29">
        <w:rPr>
          <w:rFonts w:ascii="Times New Roman" w:hAnsi="Times New Roman" w:cs="B Zar" w:hint="cs"/>
          <w:sz w:val="28"/>
          <w:szCs w:val="28"/>
          <w:rtl/>
          <w:lang w:bidi="fa-IR"/>
        </w:rPr>
        <w:t>که دارای یک</w:t>
      </w:r>
      <w:r w:rsidR="00DC4E29">
        <w:rPr>
          <w:rFonts w:ascii="Times New Roman" w:hAnsi="Times New Roman" w:cs="B Zar"/>
          <w:sz w:val="28"/>
          <w:szCs w:val="28"/>
          <w:rtl/>
          <w:lang w:bidi="fa-IR"/>
        </w:rPr>
        <w:t xml:space="preserve"> منزل</w:t>
      </w:r>
      <w:r w:rsidR="00601672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و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B9172D" w:rsidRPr="00DC44D6">
        <w:rPr>
          <w:rFonts w:ascii="Times New Roman" w:hAnsi="Times New Roman" w:cs="B Zar"/>
          <w:sz w:val="28"/>
          <w:szCs w:val="28"/>
          <w:rtl/>
          <w:lang w:bidi="ps-AF"/>
        </w:rPr>
        <w:t>۸</w:t>
      </w:r>
      <w:r w:rsidR="00B9172D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صنف</w:t>
      </w:r>
      <w:r w:rsidR="00B27FCE" w:rsidRPr="00DC44D6">
        <w:rPr>
          <w:rFonts w:ascii="Times New Roman" w:hAnsi="Times New Roman" w:cs="B Zar"/>
          <w:sz w:val="28"/>
          <w:szCs w:val="28"/>
          <w:rtl/>
          <w:lang w:bidi="fa-IR"/>
        </w:rPr>
        <w:t>ی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درسی میباشد, 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>دراختیار دا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رد و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 xml:space="preserve"> نظر به تراکم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متعلمین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 xml:space="preserve"> در سه شفقت تدریس صورت م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یگیرد باوجود اینهم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تعداد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زیادی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صنوف در صحن مکتب در کانتینر ها و 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زیر چتر 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>خیمه ها تدریس میشود.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درحالیکه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 xml:space="preserve"> بسیاری اوقات با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ران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و 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سردی و </w:t>
      </w:r>
      <w:r w:rsidR="00C94AA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گرمی </w:t>
      </w:r>
      <w:r w:rsidR="006333C9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6333C9" w:rsidRPr="00DC44D6">
        <w:rPr>
          <w:rFonts w:ascii="Times New Roman" w:hAnsi="Times New Roman" w:cs="B Zar" w:hint="cs"/>
          <w:sz w:val="28"/>
          <w:szCs w:val="28"/>
          <w:rtl/>
          <w:lang w:bidi="fa-IR"/>
        </w:rPr>
        <w:t>ه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>وا باعث اخلال صنوف م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>یگردی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د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. </w:t>
      </w:r>
    </w:p>
    <w:p w14:paraId="0DC2804B" w14:textId="726C03F0" w:rsidR="006333C9" w:rsidRPr="00DC44D6" w:rsidRDefault="006333C9" w:rsidP="00C94AA8">
      <w:pPr>
        <w:bidi/>
        <w:spacing w:line="360" w:lineRule="auto"/>
        <w:jc w:val="lowKashida"/>
        <w:rPr>
          <w:rFonts w:ascii="Times New Roman" w:hAnsi="Times New Roman" w:cs="B Zar"/>
          <w:sz w:val="28"/>
          <w:szCs w:val="28"/>
          <w:rtl/>
          <w:lang w:bidi="fa-IR"/>
        </w:rPr>
      </w:pP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>بنا</w:t>
      </w:r>
      <w:r w:rsidR="00B27FCE" w:rsidRPr="00DC44D6">
        <w:rPr>
          <w:rFonts w:ascii="Times New Roman" w:hAnsi="Times New Roman" w:cs="B Zar"/>
          <w:sz w:val="28"/>
          <w:szCs w:val="28"/>
          <w:rtl/>
          <w:lang w:bidi="fa-IR"/>
        </w:rPr>
        <w:t>برین،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>بنیاد فاطمه نظر به تعهد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به بخش تعلیم و تربیه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>آینده سازان افغانستان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دارد, 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 xml:space="preserve">جهت تهیه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مکان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مناسب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برای متعلمین عزیز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>ب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ا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اعضایی </w:t>
      </w:r>
      <w:r w:rsidR="00601672" w:rsidRPr="00DC44D6">
        <w:rPr>
          <w:rFonts w:ascii="Times New Roman" w:hAnsi="Times New Roman" w:cs="B Zar"/>
          <w:sz w:val="28"/>
          <w:szCs w:val="28"/>
          <w:rtl/>
          <w:lang w:bidi="fa-IR"/>
        </w:rPr>
        <w:t>محترم خود تصمیم گرفت که الحاقیه این لیسه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را اعمار نمایند</w:t>
      </w:r>
      <w:r w:rsidR="00601672" w:rsidRPr="00DC44D6">
        <w:rPr>
          <w:rFonts w:ascii="Times New Roman" w:hAnsi="Times New Roman" w:cs="B Zar"/>
          <w:sz w:val="28"/>
          <w:szCs w:val="28"/>
          <w:rtl/>
          <w:lang w:bidi="fa-IR"/>
        </w:rPr>
        <w:t>.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824CEB" w:rsidRPr="00DC44D6">
        <w:rPr>
          <w:rFonts w:ascii="Times New Roman" w:hAnsi="Times New Roman" w:cs="B Zar"/>
          <w:sz w:val="28"/>
          <w:szCs w:val="28"/>
          <w:rtl/>
          <w:lang w:bidi="fa-IR"/>
        </w:rPr>
        <w:t>درخواست اعمار الحاقیه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, 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بتاریخ ۲۵ </w:t>
      </w:r>
      <w:r w:rsidR="00824CEB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ماه عقرب سال </w:t>
      </w:r>
      <w:r w:rsidR="00824CEB" w:rsidRPr="00DC44D6">
        <w:rPr>
          <w:rFonts w:ascii="Times New Roman" w:hAnsi="Times New Roman" w:cs="B Zar"/>
          <w:sz w:val="28"/>
          <w:szCs w:val="28"/>
          <w:rtl/>
          <w:lang w:bidi="ps-AF"/>
        </w:rPr>
        <w:t xml:space="preserve">۱۳۹۸ </w:t>
      </w:r>
      <w:r w:rsidR="00601672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824CEB" w:rsidRPr="00DC44D6">
        <w:rPr>
          <w:rFonts w:ascii="Times New Roman" w:hAnsi="Times New Roman" w:cs="B Zar"/>
          <w:sz w:val="28"/>
          <w:szCs w:val="28"/>
          <w:rtl/>
          <w:lang w:bidi="fa-IR"/>
        </w:rPr>
        <w:t>به ریاست مع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>ا</w:t>
      </w:r>
      <w:r w:rsidR="00824CEB" w:rsidRPr="00DC44D6">
        <w:rPr>
          <w:rFonts w:ascii="Times New Roman" w:hAnsi="Times New Roman" w:cs="B Zar"/>
          <w:sz w:val="28"/>
          <w:szCs w:val="28"/>
          <w:rtl/>
          <w:lang w:bidi="fa-IR"/>
        </w:rPr>
        <w:t>رف شهر کابل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ps-AF"/>
        </w:rPr>
        <w:t xml:space="preserve">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فرستاده شد و بعد از اخذ حکم آن بتاریخ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ps-AF"/>
        </w:rPr>
        <w:t xml:space="preserve">۳۰ عقرب سال ۱۳۹۸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>سنگ تهداب الحاقیه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از طرف محترمه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آ</w:t>
      </w:r>
      <w:r w:rsidR="00C94AA8">
        <w:rPr>
          <w:rFonts w:ascii="Times New Roman" w:hAnsi="Times New Roman" w:cs="B Zar"/>
          <w:sz w:val="28"/>
          <w:szCs w:val="28"/>
          <w:rtl/>
          <w:lang w:bidi="fa-IR"/>
        </w:rPr>
        <w:t xml:space="preserve">منه احمدی ریس بنیاد مذکور و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آعضای آن 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>در حضورداشت اهالی منطقه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گذاشته شد. کار اعمار این پروژه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آغاز</w:t>
      </w:r>
      <w:r w:rsidR="00567C4C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و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الی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ختم ماه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سرطان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سال 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ps-AF"/>
        </w:rPr>
        <w:t>۱۳۹۹ تکمیل خو</w:t>
      </w:r>
      <w:r w:rsidR="00B27FCE" w:rsidRPr="00DC44D6">
        <w:rPr>
          <w:rFonts w:ascii="Times New Roman" w:hAnsi="Times New Roman" w:cs="B Zar"/>
          <w:sz w:val="28"/>
          <w:szCs w:val="28"/>
          <w:rtl/>
          <w:lang w:bidi="ps-AF"/>
        </w:rPr>
        <w:t>اهند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گردید.</w:t>
      </w:r>
      <w:r w:rsidR="00B547EF" w:rsidRPr="00DC44D6">
        <w:rPr>
          <w:rFonts w:ascii="Times New Roman" w:hAnsi="Times New Roman" w:cs="B Zar"/>
          <w:sz w:val="28"/>
          <w:szCs w:val="28"/>
          <w:rtl/>
          <w:lang w:bidi="ps-AF"/>
        </w:rPr>
        <w:t xml:space="preserve"> </w:t>
      </w:r>
      <w:r w:rsidR="00824CEB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</w:p>
    <w:p w14:paraId="79C06F85" w14:textId="1ADAD5B5" w:rsidR="00AD5156" w:rsidRPr="00DC44D6" w:rsidRDefault="006333C9" w:rsidP="00BC7FB4">
      <w:pPr>
        <w:bidi/>
        <w:spacing w:line="360" w:lineRule="auto"/>
        <w:jc w:val="lowKashida"/>
        <w:rPr>
          <w:rFonts w:ascii="Times New Roman" w:hAnsi="Times New Roman" w:cs="B Zar"/>
          <w:sz w:val="28"/>
          <w:szCs w:val="28"/>
          <w:rtl/>
          <w:lang w:bidi="ps-AF"/>
        </w:rPr>
      </w:pP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قابل تذکر است که این الحاقیه دارای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شش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 </w:t>
      </w:r>
      <w:r w:rsidR="00C94AA8">
        <w:rPr>
          <w:rFonts w:ascii="Times New Roman" w:hAnsi="Times New Roman" w:cs="B Zar" w:hint="cs"/>
          <w:sz w:val="28"/>
          <w:szCs w:val="28"/>
          <w:rtl/>
          <w:lang w:bidi="fa-IR"/>
        </w:rPr>
        <w:t>صنف</w:t>
      </w:r>
      <w:r w:rsidR="00120430">
        <w:rPr>
          <w:rFonts w:ascii="Times New Roman" w:hAnsi="Times New Roman" w:cs="B Zar"/>
          <w:sz w:val="28"/>
          <w:szCs w:val="28"/>
          <w:rtl/>
          <w:lang w:bidi="fa-IR"/>
        </w:rPr>
        <w:t xml:space="preserve"> تدریسی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</w:t>
      </w:r>
      <w:r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ظرفیت</w:t>
      </w:r>
      <w:r w:rsidR="00BC7FB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گنجایش 180 متعلمین را دارا میباشد</w:t>
      </w:r>
      <w:r w:rsidR="0012043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اعمار خواهند گردید</w:t>
      </w:r>
      <w:r w:rsidR="00BC7FB4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r w:rsidR="00AD5156" w:rsidRPr="00DC44D6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</w:p>
    <w:sectPr w:rsidR="00AD5156" w:rsidRPr="00DC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56"/>
    <w:rsid w:val="00051D1F"/>
    <w:rsid w:val="00120430"/>
    <w:rsid w:val="001D5DDC"/>
    <w:rsid w:val="00567C4C"/>
    <w:rsid w:val="00601672"/>
    <w:rsid w:val="006333C9"/>
    <w:rsid w:val="007168D4"/>
    <w:rsid w:val="00824CEB"/>
    <w:rsid w:val="008B65F4"/>
    <w:rsid w:val="00AD5156"/>
    <w:rsid w:val="00B27FCE"/>
    <w:rsid w:val="00B547EF"/>
    <w:rsid w:val="00B9172D"/>
    <w:rsid w:val="00BC7FB4"/>
    <w:rsid w:val="00BE4194"/>
    <w:rsid w:val="00C30F26"/>
    <w:rsid w:val="00C94AA8"/>
    <w:rsid w:val="00D20939"/>
    <w:rsid w:val="00DA1E98"/>
    <w:rsid w:val="00DC44D6"/>
    <w:rsid w:val="00DC4E29"/>
    <w:rsid w:val="00E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60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3632-E47E-4BBB-8227-313C7321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7</cp:revision>
  <dcterms:created xsi:type="dcterms:W3CDTF">2020-06-27T05:03:00Z</dcterms:created>
  <dcterms:modified xsi:type="dcterms:W3CDTF">2020-06-28T10:58:00Z</dcterms:modified>
</cp:coreProperties>
</file>